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92D81" w14:textId="58BE7ADB" w:rsidR="00562118" w:rsidRDefault="00562118" w:rsidP="00562118">
      <w:pPr>
        <w:spacing w:after="0" w:line="288" w:lineRule="auto"/>
        <w:ind w:left="101" w:right="965"/>
        <w:jc w:val="center"/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</w:pPr>
      <w:r w:rsidRPr="00562118">
        <w:rPr>
          <w:rFonts w:ascii="Franklin Gothic Demi Cond" w:eastAsia="Candara" w:hAnsi="Franklin Gothic Demi Cond" w:cs="Times New Roman"/>
          <w:caps/>
          <w:color w:val="7030A0"/>
          <w:sz w:val="110"/>
          <w:szCs w:val="110"/>
          <w:lang w:eastAsia="en-IN"/>
        </w:rPr>
        <w:t xml:space="preserve">CLASSIC HOODIE $30 </w:t>
      </w:r>
      <w:r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XXL…$32   XXXL</w:t>
      </w:r>
      <w:r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…</w:t>
      </w:r>
      <w:r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$33   XXXXL</w:t>
      </w:r>
      <w:r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…</w:t>
      </w:r>
      <w:r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$34</w:t>
      </w:r>
    </w:p>
    <w:p w14:paraId="78F80EF4" w14:textId="04271F47" w:rsidR="00562118" w:rsidRPr="00562118" w:rsidRDefault="00562118" w:rsidP="00562118">
      <w:pPr>
        <w:pStyle w:val="NoSpacing"/>
        <w:jc w:val="center"/>
        <w:rPr>
          <w:rFonts w:ascii="Franklin Gothic Demi Cond" w:hAnsi="Franklin Gothic Demi Cond"/>
          <w:sz w:val="32"/>
          <w:szCs w:val="32"/>
        </w:rPr>
      </w:pPr>
      <w:r w:rsidRPr="00562118">
        <w:rPr>
          <w:rFonts w:ascii="Franklin Gothic Demi Cond" w:hAnsi="Franklin Gothic Demi Cond"/>
          <w:sz w:val="32"/>
          <w:szCs w:val="32"/>
        </w:rPr>
        <w:t>Classic style that has been offered as an E-shirt for many years;</w:t>
      </w:r>
    </w:p>
    <w:p w14:paraId="08C28BB1" w14:textId="0E67A7F2" w:rsidR="00562118" w:rsidRDefault="00562118" w:rsidP="00562118">
      <w:pPr>
        <w:pStyle w:val="NoSpacing"/>
        <w:jc w:val="center"/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</w:pPr>
      <w:r w:rsidRPr="00562118">
        <w:rPr>
          <w:rFonts w:ascii="Franklin Gothic Demi Cond" w:hAnsi="Franklin Gothic Demi Cond"/>
          <w:sz w:val="32"/>
          <w:szCs w:val="32"/>
        </w:rPr>
        <w:t>50/50 cotton/poly. Design will be printed in white ink.</w:t>
      </w:r>
    </w:p>
    <w:p w14:paraId="0A056038" w14:textId="77777777" w:rsidR="00562118" w:rsidRDefault="00562118" w:rsidP="00562118">
      <w:pPr>
        <w:spacing w:after="0" w:line="288" w:lineRule="auto"/>
        <w:ind w:left="101" w:right="965"/>
        <w:jc w:val="center"/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</w:pPr>
    </w:p>
    <w:p w14:paraId="51D14438" w14:textId="2A3F68EE" w:rsidR="00EB6A77" w:rsidRDefault="00562118" w:rsidP="00562118">
      <w:pPr>
        <w:tabs>
          <w:tab w:val="center" w:pos="5400"/>
        </w:tabs>
      </w:pPr>
      <w:r>
        <w:tab/>
      </w:r>
      <w:r w:rsidR="00441F62">
        <w:rPr>
          <w:noProof/>
        </w:rPr>
        <w:drawing>
          <wp:inline distT="0" distB="0" distL="0" distR="0" wp14:anchorId="44461A1A" wp14:editId="1DA18E07">
            <wp:extent cx="2679192" cy="3474720"/>
            <wp:effectExtent l="0" t="0" r="6985" b="0"/>
            <wp:docPr id="19414143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92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F62">
        <w:rPr>
          <w:noProof/>
        </w:rPr>
        <w:drawing>
          <wp:inline distT="0" distB="0" distL="0" distR="0" wp14:anchorId="0876EB04" wp14:editId="6745A78B">
            <wp:extent cx="2095500" cy="3143250"/>
            <wp:effectExtent l="0" t="0" r="0" b="0"/>
            <wp:docPr id="939122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99" cy="314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C03D" w14:textId="027860FE" w:rsidR="00441F62" w:rsidRDefault="00441F62" w:rsidP="00C6082F">
      <w:r>
        <w:rPr>
          <w:noProof/>
        </w:rPr>
        <w:drawing>
          <wp:inline distT="0" distB="0" distL="0" distR="0" wp14:anchorId="5F3E29E9" wp14:editId="2316201C">
            <wp:extent cx="7030430" cy="1971675"/>
            <wp:effectExtent l="0" t="0" r="0" b="0"/>
            <wp:docPr id="1862856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577" cy="197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5908" w14:textId="6D080A97" w:rsidR="00562118" w:rsidRDefault="00562118" w:rsidP="0056211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8627ED" wp14:editId="3BD6CA85">
            <wp:extent cx="2569464" cy="3236976"/>
            <wp:effectExtent l="0" t="0" r="2540" b="1905"/>
            <wp:docPr id="16414204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0E342" wp14:editId="3A242F1A">
            <wp:extent cx="2569464" cy="3264408"/>
            <wp:effectExtent l="0" t="0" r="2540" b="0"/>
            <wp:docPr id="12938988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8867" w14:textId="4EC5664F" w:rsidR="00562118" w:rsidRDefault="00EC643E" w:rsidP="00562118">
      <w:pPr>
        <w:jc w:val="center"/>
      </w:pPr>
      <w:r>
        <w:rPr>
          <w:noProof/>
        </w:rPr>
        <w:lastRenderedPageBreak/>
        <w:drawing>
          <wp:inline distT="0" distB="0" distL="0" distR="0" wp14:anchorId="111D6855" wp14:editId="5D1524C7">
            <wp:extent cx="2569464" cy="3282696"/>
            <wp:effectExtent l="0" t="0" r="2540" b="0"/>
            <wp:docPr id="149826726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C1A81" wp14:editId="05F2CF67">
            <wp:extent cx="2569464" cy="3282696"/>
            <wp:effectExtent l="0" t="0" r="2540" b="0"/>
            <wp:docPr id="5030973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81B1" w14:textId="77777777" w:rsidR="00EC643E" w:rsidRDefault="00562118" w:rsidP="00EC643E">
      <w:pPr>
        <w:jc w:val="center"/>
      </w:pPr>
      <w:r>
        <w:rPr>
          <w:noProof/>
        </w:rPr>
        <w:drawing>
          <wp:inline distT="0" distB="0" distL="0" distR="0" wp14:anchorId="56B88883" wp14:editId="4F0B48B5">
            <wp:extent cx="2569464" cy="3264408"/>
            <wp:effectExtent l="0" t="0" r="2540" b="0"/>
            <wp:docPr id="19147805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1C7C0" wp14:editId="3D9CDBBD">
            <wp:extent cx="2775267" cy="3083631"/>
            <wp:effectExtent l="0" t="0" r="6350" b="2540"/>
            <wp:docPr id="113051230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73" cy="309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3180" w14:textId="63128790" w:rsidR="00EC643E" w:rsidRDefault="00562118" w:rsidP="00EC643E">
      <w:pPr>
        <w:jc w:val="center"/>
      </w:pPr>
      <w:r>
        <w:rPr>
          <w:noProof/>
        </w:rPr>
        <w:drawing>
          <wp:inline distT="0" distB="0" distL="0" distR="0" wp14:anchorId="3EEF5BCC" wp14:editId="44675019">
            <wp:extent cx="2569464" cy="3264408"/>
            <wp:effectExtent l="0" t="0" r="2540" b="0"/>
            <wp:docPr id="10904277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EA2D1" wp14:editId="5F895DCA">
            <wp:extent cx="2816235" cy="3113986"/>
            <wp:effectExtent l="0" t="0" r="3175" b="0"/>
            <wp:docPr id="2039297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57" cy="31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4173" w14:textId="77777777" w:rsidR="00EC643E" w:rsidRDefault="00562118" w:rsidP="00EC643E">
      <w:pPr>
        <w:jc w:val="center"/>
      </w:pPr>
      <w:r>
        <w:rPr>
          <w:noProof/>
        </w:rPr>
        <w:lastRenderedPageBreak/>
        <w:drawing>
          <wp:inline distT="0" distB="0" distL="0" distR="0" wp14:anchorId="70BF54FC" wp14:editId="0D7610A2">
            <wp:extent cx="2578608" cy="3218688"/>
            <wp:effectExtent l="0" t="0" r="0" b="1270"/>
            <wp:docPr id="23995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08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DB3F5" wp14:editId="0CBC275E">
            <wp:extent cx="2843242" cy="3143188"/>
            <wp:effectExtent l="0" t="0" r="0" b="635"/>
            <wp:docPr id="16597606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10" cy="315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D631" w14:textId="77777777" w:rsidR="00EC643E" w:rsidRDefault="00562118" w:rsidP="00EC643E">
      <w:pPr>
        <w:jc w:val="center"/>
      </w:pPr>
      <w:r>
        <w:rPr>
          <w:noProof/>
        </w:rPr>
        <w:drawing>
          <wp:inline distT="0" distB="0" distL="0" distR="0" wp14:anchorId="7BB14828" wp14:editId="230413CD">
            <wp:extent cx="2569464" cy="3264408"/>
            <wp:effectExtent l="0" t="0" r="2540" b="0"/>
            <wp:docPr id="34523299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ACD81" wp14:editId="300E1C44">
            <wp:extent cx="2880999" cy="3200400"/>
            <wp:effectExtent l="0" t="0" r="0" b="0"/>
            <wp:docPr id="40532776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96" cy="32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E649" w14:textId="77777777" w:rsidR="00EC643E" w:rsidRDefault="00562118" w:rsidP="00EC643E">
      <w:pPr>
        <w:jc w:val="center"/>
      </w:pPr>
      <w:r>
        <w:rPr>
          <w:noProof/>
        </w:rPr>
        <w:drawing>
          <wp:inline distT="0" distB="0" distL="0" distR="0" wp14:anchorId="041CF66D" wp14:editId="6E786681">
            <wp:extent cx="2569464" cy="3264408"/>
            <wp:effectExtent l="0" t="0" r="2540" b="0"/>
            <wp:docPr id="9844527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4CB88" wp14:editId="3E9631DF">
            <wp:extent cx="2898148" cy="3219450"/>
            <wp:effectExtent l="0" t="0" r="0" b="0"/>
            <wp:docPr id="65055504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78" cy="32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E403" w14:textId="337DD4F7" w:rsidR="00562118" w:rsidRDefault="00562118" w:rsidP="00C35DE1">
      <w:pPr>
        <w:jc w:val="center"/>
      </w:pPr>
      <w:r>
        <w:rPr>
          <w:noProof/>
        </w:rPr>
        <w:lastRenderedPageBreak/>
        <w:drawing>
          <wp:inline distT="0" distB="0" distL="0" distR="0" wp14:anchorId="3DDBB718" wp14:editId="1C014433">
            <wp:extent cx="2578608" cy="3337560"/>
            <wp:effectExtent l="0" t="0" r="0" b="0"/>
            <wp:docPr id="18207214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08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97D56" wp14:editId="77A20A34">
            <wp:extent cx="2569464" cy="3264408"/>
            <wp:effectExtent l="0" t="0" r="2540" b="0"/>
            <wp:docPr id="112617992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EC2EB6" wp14:editId="1E6E5724">
            <wp:extent cx="2569464" cy="3282696"/>
            <wp:effectExtent l="0" t="0" r="2540" b="0"/>
            <wp:docPr id="121443219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9DB3" w14:textId="77777777" w:rsidR="00C35DE1" w:rsidRDefault="00C35DE1" w:rsidP="00C35DE1">
      <w:pPr>
        <w:jc w:val="center"/>
      </w:pPr>
    </w:p>
    <w:p w14:paraId="1D0348C0" w14:textId="77777777" w:rsidR="00C35DE1" w:rsidRPr="00C35DE1" w:rsidRDefault="00C35DE1" w:rsidP="00C35DE1">
      <w:pPr>
        <w:spacing w:after="120" w:line="240" w:lineRule="auto"/>
        <w:ind w:left="601" w:right="436"/>
        <w:jc w:val="center"/>
        <w:rPr>
          <w:rFonts w:ascii="Franklin Gothic Demi Cond" w:eastAsia="Candara" w:hAnsi="Franklin Gothic Demi Cond" w:cs="Times New Roman"/>
          <w:caps/>
          <w:color w:val="2F5496" w:themeColor="accent1" w:themeShade="BF"/>
          <w:sz w:val="56"/>
          <w:szCs w:val="56"/>
          <w:lang w:eastAsia="en-IN"/>
        </w:rPr>
      </w:pPr>
      <w:r w:rsidRPr="00C35DE1">
        <w:rPr>
          <w:rFonts w:ascii="Franklin Gothic Demi Cond" w:eastAsia="Candara" w:hAnsi="Franklin Gothic Demi Cond" w:cs="Times New Roman"/>
          <w:caps/>
          <w:color w:val="2F5496" w:themeColor="accent1" w:themeShade="BF"/>
          <w:sz w:val="56"/>
          <w:szCs w:val="56"/>
          <w:lang w:eastAsia="en-IN"/>
        </w:rPr>
        <w:t>Thank you for supporting WWU Math</w:t>
      </w:r>
    </w:p>
    <w:p w14:paraId="4AE5D073" w14:textId="7B9BA484" w:rsidR="00C35DE1" w:rsidRPr="00995D90" w:rsidRDefault="00C35DE1" w:rsidP="00C35DE1">
      <w:pPr>
        <w:spacing w:after="120" w:line="240" w:lineRule="auto"/>
        <w:ind w:left="601" w:right="436"/>
        <w:jc w:val="center"/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</w:pP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 xml:space="preserve">Order by </w:t>
      </w:r>
      <w:r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MAY</w:t>
      </w: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 xml:space="preserve"> 2</w:t>
      </w:r>
      <w:r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0</w:t>
      </w: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, 202</w:t>
      </w:r>
      <w:r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4</w:t>
      </w: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!</w:t>
      </w:r>
    </w:p>
    <w:p w14:paraId="20373FE0" w14:textId="29DB4425" w:rsidR="00C35DE1" w:rsidRPr="00F940D2" w:rsidRDefault="00DB357B" w:rsidP="00F940D2">
      <w:pPr>
        <w:jc w:val="center"/>
        <w:rPr>
          <w:rFonts w:ascii="Franklin Gothic Demi Cond" w:hAnsi="Franklin Gothic Demi Cond"/>
          <w:sz w:val="40"/>
          <w:szCs w:val="40"/>
        </w:rPr>
      </w:pPr>
      <w:hyperlink r:id="rId24" w:history="1">
        <w:hyperlink r:id="rId25" w:history="1">
          <w:r w:rsidRPr="00DB357B">
            <w:rPr>
              <w:rStyle w:val="Hyperlink"/>
              <w:rFonts w:ascii="Franklin Gothic Demi" w:hAnsi="Franklin Gothic Demi"/>
              <w:sz w:val="40"/>
              <w:szCs w:val="40"/>
            </w:rPr>
            <w:t>https://commerce.cashnet.com/MA1_MathGear</w:t>
          </w:r>
        </w:hyperlink>
      </w:hyperlink>
    </w:p>
    <w:sectPr w:rsidR="00C35DE1" w:rsidRPr="00F940D2" w:rsidSect="00562118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C13"/>
    <w:rsid w:val="00441F62"/>
    <w:rsid w:val="00562118"/>
    <w:rsid w:val="005717BC"/>
    <w:rsid w:val="005C2C13"/>
    <w:rsid w:val="00A82767"/>
    <w:rsid w:val="00C07DA4"/>
    <w:rsid w:val="00C35DE1"/>
    <w:rsid w:val="00C6082F"/>
    <w:rsid w:val="00DB357B"/>
    <w:rsid w:val="00E4222C"/>
    <w:rsid w:val="00EB6A77"/>
    <w:rsid w:val="00EC643E"/>
    <w:rsid w:val="00F9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4B830"/>
  <w15:chartTrackingRefBased/>
  <w15:docId w15:val="{8727FFC1-FA9C-4DB7-AE9B-E0FBF8FC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211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35D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4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8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commerce.cashnet.com/MA1_MathGea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commerce.cashnet.com/MA1_MathGear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4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Washington University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 Martin</dc:creator>
  <cp:keywords/>
  <dc:description/>
  <cp:lastModifiedBy>Tori Martin</cp:lastModifiedBy>
  <cp:revision>3</cp:revision>
  <dcterms:created xsi:type="dcterms:W3CDTF">2024-04-11T17:38:00Z</dcterms:created>
  <dcterms:modified xsi:type="dcterms:W3CDTF">2024-04-15T17:03:00Z</dcterms:modified>
</cp:coreProperties>
</file>